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18:34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霍潇伊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养殖场兽医专家,养禽技术员,养猪技术员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就读学校：吉林农业科技学院 
                <w:br/>
                就读时间：2016-09-10-2019-06-15
                <w:br/>
                就读专业：畜牧兽医
                <w:br/>
                专业描述：主要针对动物疾病的治疗，疫病的预防，动物的养殖技术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工作单位：嫩江沃得利畜牧发展有限公司 
                <w:br/>
                工作时间：2021-05-30-2021-12-31
                <w:br/>
                在职职位：育肥技术员
                <w:br/>
                工作地点：黑龙江省黑河市嫩江市联兴乡
                <w:br/>
                工作职责：负责育肥猪的饲养管理，疾病诊断，防控，治疗
                <w:br/>
                <w:br/>
                 工作单位：正邦集团 
                <w:br/>
                工作时间：2020-10-19-2021-05-19
                <w:br/>
                在职职位：配怀技术员
                <w:br/>
                工作地点：吉林省松原市扶余市三井子镇
                <w:br/>
                工作职责：跟踪猪只健康状况，负责猪只的免疫，配种工作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毕业于吉林农业科技学院，畜牧兽医专业，持执业兽医资格证书，动物检疫，防疫证书，希望到贵公司工作，谢谢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