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2022-07-25 15:49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韦竣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广西省河池市罗城县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养猪技术员,牛羊饲养员,农户管理员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就读学校：广西广播电视大学 
                <w:br/>
                就读时间：2002年9月-2005年7月
                <w:br/>
                就读专业：中文
                <w:br/>
                专业描述：汉语文学教育
                <w:br/>
                 就读学校：广西柳州畜牧兽医学校 
                <w:br/>
                就读时间：2009年2月-2010年7月
                <w:br/>
                就读专业：畜牧兽医
                <w:br/>
                专业描述：兽医
                <w:br/>
                 就读学校：南京农业大学 
                <w:br/>
                就读时间：2010年9月-2013年7月
                <w:br/>
                就读专业：函授;动物医学
                <w:br/>
                专业描述：基本理论和技能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工作单位：江华温氏畜牧有限公司 
                <w:br/>
                工作时间：2015年5月-2019年9月
                <w:br/>
                在职职位：销售员
                <w:br/>
                工作地点：湖南省永州市江华县
                <w:br/>
                工作职责：公司加农户肉猪销售
                <w:br/>
                <w:br/>
                 工作单位：广东广宁广三保畜牧有限公司 
                <w:br/>
                工作时间：2012年7月-2015年5月
                <w:br/>
                在职职位：组长
                <w:br/>
                工作地点：广东肇庆市
                <w:br/>
                工作职责：产房管理
                <w:br/>
                <w:br/>
                 工作单位：广东阳江广三保畜牧有限公司 
                <w:br/>
                工作时间：2010年2月-2012年7月
                <w:br/>
                在职职位：饲养员
                <w:br/>
                工作地点：广东阳江市
                <w:br/>
                工作职责：饲养产房，配种舍，育肥，保育舍。
                <w:br/>
                <w:br/>
                 工作单位：广东广州永益有限公司 
                <w:br/>
                工作时间：2005年7月-2009年1月
                <w:br/>
                在职职位：品质工程师
                <w:br/>
                工作地点：广州
                <w:br/>
                工作职责：产品检测和管理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本人有良好的品质和技能。在社会积累一定的经验和办事能力，接受领会新事物快，服从领导安排。认真负责把工作做好。希望贵公司可以提供一 个平台机会，我会更好的发挥自己能力。为公司赢得更多的利益。谢谢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