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2024-04-04 17:03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勇往直前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德州职业技术学院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设备经理/总监,安全经理/总监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就读学校：德州职业技术学院 
                <w:br/>
                就读时间：1999-09-01-2000-07-08
                <w:br/>
                就读专业：机电
                <w:br/>
                专业描述：德州职业技术学院，机电一体化！成人大学在读一年！（中国人民大学）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工作单位：大北农 
                <w:br/>
                工作时间：2011-09-18-2020-02-17
                <w:br/>
                在职职位：生产安全与设备部经理
                <w:br/>
                工作地点：山东省
                <w:br/>
                工作职责：三级安全教育，安全隐患排查，监管，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在养殖行业， 从事生产安全与设备管理十几年，有一定的管理经验，在保障安全生产的基础上，最大限度的降低设备维护成本，耗材管控，隐患排查，员工培训，生产安全设备管理流程与体系的建立，以最经济的设备寿命周期费用，最佳的设备效能配合生产。参与过养殖厂的设计，施工，设备的更新迭代与审核。工作期间，生产安全零事故，曾多次评为明星员工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