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23:13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龙海波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疫苗市场策划,农户管理员,活畜禽销售专员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湖北省/襄樊市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工作单位：山东农垦畜禽良种繁育中心 
                <w:br/>
                工作时间：2009-01-01-2011-05-01
                <w:br/>
                在职职位：场长助理
                <w:br/>
                工作地点：山东济南
                <w:br/>
                工作职责：在农垦中心600头原种猪厂做过对标管理，主要品种约克，长白（法系，丹系，英系猪），杜洛克（台系，美系）对母猪指标托管，成本托管，批次化生产等，在一线有3.5年工作经验，配种，产房，保育，育肥都有经历。
                <w:br/>
                <w:br/>
                 工作单位：大北农集团湖北区 
                <w:br/>
                工作时间：2013-03-01-2018-09-03
                <w:br/>
                在职职位：销售主管
                <w:br/>
                工作地点：随州，襄阳，宜城
                <w:br/>
                工作职责：1.2013年参与大北农湖北区安陆大北农配合料组建。
2.负责大客户部开发，成功开辟随州市场和襄阳市场。
3.2014年正式开辟襄阳市场，带领8个人团队开发了双寅牧业，云峰牧业，畅远牧业，双龙牧业，南漳市场开发。
                <w:br/>
                <w:br/>
                 工作单位：襄阳正大有限公司 
                <w:br/>
                工作时间：2011-05-01-2012-05-01
                <w:br/>
                在职职位：销售员
                <w:br/>
                工作地点：随州
                <w:br/>
                工作职责：在随州战区实习，当年完成300吨/月销量
                <w:br/>
                <w:br/>
                 工作单位：山东农垦畜禽良种繁育中心 
                <w:br/>
                工作时间：2009-05-01-2011-05-01
                <w:br/>
                在职职位：课题组实践员
                <w:br/>
                工作地点：山东济南
                <w:br/>
                工作职责：1.在山东省农科院原种猪厂，在课题组王继英，呼红梅，王城，王怀中等研究员带领下，帮忙做长白，大约克（瑞系、丹系、法系、英系，美系），杜洛克（台系，美系）的种猪生长性能测定及品种改良实验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1.热爱畜牧业，工作积极，态度端正，热情
，对工作认真负责，执行能力强，可以适应不同的工作环境，个人经验丰富，有一定的应变能力，善于学习，有很好的人际沟通能力，能够领导团队合作，坚信战斗在第一线是最好的机会，对相关学科有很敏锐的洞察力，对于前言科技比较关心，吃苦耐劳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