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2024-04-06 05:21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陈迎春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四川省绵阳市安县中学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合作社拓展总监,合作社运营经理,分公司副总经理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成都市|绵阳市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就读学校：国家开放大学 
                <w:br/>
                就读时间：2020-11-09-2023-12-06
                <w:br/>
                就读专业：工商管理
                <w:br/>
                专业描述：工商管理，是研究工商企业经济管理基本理论和一般方法的学科，主要包括企业的经营战略制定和内部行为管理两个方面。工商管理专业的应用性很强，它的目标是依据管理学、经济学、会计学等基本理论，通过运用现代管理的方法和手段来进行有效的企业管理和经营决策，保证企业的生存和发展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工作单位：四川集能农牧开发有限公司 
                <w:br/>
                工作时间：2013-03-01-2017-11-30
                <w:br/>
                在职职位：投资发展经理
                <w:br/>
                工作地点：四川-成都
                <w:br/>
                工作职责：1. 负责农牧公司产品的在全四川地区的渠道开拓与销售工作，执行并完成公司产品年度销售计划，根据公司市场营销战略，提升销售价值，控制成本，扩大产品在所负责区域的销售，积极完成销售量指标，扩大产品市场占有率。收集一线营销信息和用户意见，对公司营销策略、售后服务、等提出参考意见。
2. 负责规模化种猪场项目前期收购，整改建设。
3. 负责种猪场固定资产的经营管理，组织养殖板块全体人员的生产经营及教育培训。
                <w:br/>
                <w:br/>
                 工作单位：四川大北农农牧科技有限责任公司 
                <w:br/>
                工作时间：2017-12-01-2019-10-31
                <w:br/>
                在职职位：大客户经理
                <w:br/>
                工作地点：四川-成都
                <w:br/>
                工作职责：负责农牧公司产品的在全四川地区的渠道开拓与销售工作，执行并完成公司产品年度销售计划，根据公司市场营销战略，提升销
售价值，控制成本，扩大产品在所负责区域的销售，积极完成销售量指标，扩大产品市场占有率。收集一线营销信息和用户意见，
对公司营销策略、售后服务、等提出参考意见。
                <w:br/>
                <w:br/>
                 工作单位：四川正邦养殖有限公司 
                <w:br/>
                工作时间：2019-11-01-2022-12-07
                <w:br/>
                在职职位：发展副总监
                <w:br/>
                工作地点：四川-绵阳
                <w:br/>
                工作职责：养殖项目管理
主要负责广元市、绵阳市种养循环产业园项目前期投建，建设完工后养殖板块，种植版块的战略运营管理，细分规划，组织各部门稳定盈利运营。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对待工作认真负责，善于沟通、协调有较强的组织能力与团队精神；活泼开朗、乐观上进、有爱心并善于施教并行；上进心强、勤于学习能不断提高自身的能力与综合素质。在未来的工作中，我将以充沛的精力，刻苦钻研的精神来努力工作，稳定地提高自己的工作能力，与企业同步发展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擅长政务，商务，服务，社会资源，职能部门牵头沟通，公关、项外部关系协调维护等一切事务，能够充分利用现有资源，并实施整合，使之发挥最大限度的作用。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