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2023-08-23 14:26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罗继昕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温州科技职业学院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余杭瓶窑羊山公寓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浙江省/杭州市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就读学校：温州科技职业学院 
                <w:br/>
                就读时间：2010-09-2013-06
                <w:br/>
                就读专业：畜牧兽医
                <w:br/>
                专业描述：在猪场各个岗位都做过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工作单位：浙江兴农发牧业股份有限公司 
                <w:br/>
                工作时间：2020-10-07-2022-12-31
                <w:br/>
                在职职位：配怀主管
                <w:br/>
                工作地点：萧山
                <w:br/>
                工作职责：1.管理饲养员的工作及猪群的健康状况
2.负责母猪的配种计划，按照一个月来安排相应的配种数
3.母猪的保健计划及母猪调膘及B超
4.对没有利用价值的猪只淘汰计划
                <w:br/>
                <w:br/>
                 工作单位：金华傲农生物科技有限公司 
                <w:br/>
                工作时间：2018-03-01-2019-02-28
                <w:br/>
                在职职位：驻场技术员
                <w:br/>
                工作地点：温州
                <w:br/>
                工作职责：自己负责一个小场的从配怀到育肥之间的饲养管理
                <w:br/>
                <w:br/>
                 工作单位：大观山种猪场 
                <w:br/>
                工作时间：2015-06-01-2018-03-01
                <w:br/>
                在职职位：配种技术员
                <w:br/>
                工作地点：杭州市余杭区
                <w:br/>
                工作职责：1.负责母猪的查情配种工作
2.配怀舍母猪B超及母猪膘情管理
3根据母猪的具体情况，对没有利用价值的母猪及时淘汰
                <w:br/>
                <w:br/>
                 工作单位：浙江国茂饲料有限公司 
                <w:br/>
                工作时间：2013-06-01-2015-05-01
                <w:br/>
                在职职位：保育技术员
                <w:br/>
                工作地点：建德
                <w:br/>
                工作职责：1.根据猪只大小对猪群进行调整
2.根据猪只日龄，对猪舍内温度调节
3.对各阶段猪只进行保健及疫苗免疫
4.每天巡栏对病弱猪只调栏及分群，根据猪只情况进行保健及治疗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