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14:27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金冬号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技术场长,养殖场技术经理,畜牧场场长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就读学校：吉林农业大学 
                <w:br/>
                就读时间：2011-08-05-2014-06-05
                <w:br/>
                就读专业：畜牧兽医
                <w:br/>
                专业描述：主修科目：《动物药理》，《动物微生物》，《动物解剖生理》，《猪生产学》，《牛生产学》，《动物营养与饲料》，《动物外产科技术》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工作单位：深圳市京基智农时代股份有限公司 
                <w:br/>
                工作时间：2021-05-13-2023-06-30
                <w:br/>
                在职职位：育肥场长
                <w:br/>
                工作地点：广东省
                <w:br/>
                工作职责：1、负责7.2万头育肥场，承接公司年度运营计划，任务目标分解并追踪达成（成本管控，进猪、饲料、保健、免疫、采购、销售、洗栏等计划）。
2、负责高效团队建设，公司文件流程宣贯，人员培训与辅导，人才输出，过程管控及现场管理。
3、负责各部门日常工作沟通安排，人员正激励，带领团队进行阶段性复盘总结。
4、负责生产安全、环保安全及生物安全流程梳理和监督，场区7S管理及数据管控分析。
                <w:br/>
                <w:br/>
                 工作单位：东营正邦生态农业发展有限公司 
                <w:br/>
                工作时间：2019-06-25-2021-04-01
                <w:br/>
                在职职位：育肥场长
                <w:br/>
                工作地点：山东省东营市
                <w:br/>
                工作职责：1、负责5万头育肥场，承接公司年度运营计划，任务目标分解并追踪达成（成本管控，进猪、饲料、保健、免疫、采购、销售、洗栏等各项计划）。
2、负责高效团队建设，公司文件流程宣贯，人员培训与辅导，人才输出，过程管控及现场管理。
3、负责各部门日常工作沟通安排，人员正激励，带领团队进行阶段性复盘总结。
4、负责生产安全、环保安全及生物安全流程梳理和监督，场区7S管理及数据管控分析。
                <w:br/>
                <w:br/>
                 工作单位：中粮家佳康（吉林）有限公司 
                <w:br/>
                工作时间：2013-12-21-2019-05-12
                <w:br/>
                在职职位：主管
                <w:br/>
                工作地点：吉林省松原市
                <w:br/>
                工作职责：1、负责承接场区年度运营计划，任务目标分解并追踪达成（成本管控，进猪、饲料、保健、免疫、采购、销售、洗栏等各项计划）。
2、负责高效团队建设，公司文件流程宣贯，人员培训与辅导，过程管控及现场管理。
3、负责部门日常工作沟通安排，人员正激励，带领团队进行阶段性复盘总结。
4、负责生产安全、环保安全及生物安全流程梳理和监督，部门7S管理及数据管控分析。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√  具备畜牧兽医相关专业知识及生产实践操作技能，7S管理及数据管控分析
√  具备较强的适应能力和学习能力，有较强执行力，重视沟通与汇报
√  具备养殖场生物安全防控规划思路与生产指标计划及结果追踪能力
√  具备养殖场管理经历和总结归纳能力，有安全意识且有全局观
√  具备高效团队建设经验及思路，关注重点工作、关键岗位和关键环节
√  热爱养殖工作，有强烈目标感，追求发展成为一名优秀职业经理人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