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08:08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代满意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河南省商丘市永城市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就读时间：2016-09-01-2019-07-01
                <w:br/>
                就读专业：畜牧兽医
                <w:br/>
                专业描述：动物科学系畜牧兽医。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工作单位：郑州新融农牧信息科技有限公司 
                <w:br/>
                工作时间：2023-07-27-2024-01-31
                <w:br/>
                在职职位：生物安全员
                <w:br/>
                工作地点：河南省新乡市卫辉市庞寨乡庞寨村
                <w:br/>
                工作职责：工作职责:
1、负责送餐和餐具的消毒；
2、负责饲料车消毒烘干，物资消毒烘干及运送和开口料卸料、烘干、运送；
3、负责到场人员物品烘干和人员洗澡隔离工作，负责洗澡间、物资间打扫消毒；
4、负责所有到场物资、人员采样工作，场区样品收集；
5、负责一级点厨房生物安全管理；
6、负责对烘干间、洗澡间、住室等区域消毒及工作台账。
                <w:br/>
                <w:br/>
                 工作单位：丰县立华牧业有限公司 
                <w:br/>
                工作时间：2021-07-15-2023-06-25
                <w:br/>
                在职职位：生物安全员
                <w:br/>
                工作地点：江苏省徐州市丰县经济开发区
                <w:br/>
                工作职责：岗位职责：
1、负责猪场生物安全各个环节的监督以及执行（人员消毒，车辆消毒，物资消毒，环境消毒）；
2、负责对新员工及隔离人员进行生物安全培训；
3、对猪场脏净区生物安全安全执行制度的落实检查，对不规范的行为予以及时指正与培训示范；
4、猪场定期巡查，及时排查各类生物安全隐患；
5、对不执行生物安全防控要求的人员绝不姑息，及时上报
                <w:br/>
                <w:br/>
                 工作单位：新希望六和泰安新驰农牧有限公司 
                <w:br/>
                工作时间：2019-07-01-2021-06-30
                <w:br/>
                在职职位：生物安全员
                <w:br/>
                工作地点：山东省泰安市宁阳县乡饮乡龙堂村村委会南
                <w:br/>
                工作职责：岗位职责：
1、根据公司生物安全小组制定的猪场生物安全制度与流程，负责场区外围生物安全工作。
2、负责场区人员、车辆、物资等进场前的病毒检测、消毒、隔离等工作。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1、自律性强
2、责任心强
3、执行力强
4、原则性强
5、抗压能力强
6、善于交友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