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22:13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孙飞云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青岛农业大学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生产经理/主管,生物安全专员,猪药销售员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甘肃省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就读学校：青岛农业大学                                  
                <w:br/>
                就读时间：2012.09-2016.07
                <w:br/>
                就读专业：动物医学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工作单位：兰州正大食品有限公司 
                <w:br/>
                工作时间：2018-11-16-2023-09-04
                <w:br/>
                在职职位：生物安全稽核稽查专员兼地区质检中心主管
                <w:br/>
                工作地点：甘肃嘉峪关、甘肃张掖、甘肃兰州
                <w:br/>
                工作职责：（1）、负责两个项目（4000种猪场）内外部生物安全执行稽核工作，熟悉规模化猪场内外部生物安全全流程防控体系；
（2）、协助大区职能线主管管理九省区质检员团队整体工作（50人团队）；
                <w:br/>
                <w:br/>
                 工作单位：兰州正大食品有限公司 
                <w:br/>
                工作时间：2017-08-15-2018-11-20
                <w:br/>
                在职职位：动保中心分子实验室化验员
                <w:br/>
                工作地点：甘肃兰州
                <w:br/>
                工作职责：负责实验室PCR及ELISA检测工作
                <w:br/>
                <w:br/>
                 工作单位：兰州正大有限公司 
                <w:br/>
                工作时间：2016-07-01-2017-08-15
                <w:br/>
                在职职位：市场销售及技术服务
                <w:br/>
                工作地点：甘肃武威
                <w:br/>
                工作职责：公司合作客户市场维护及新客户开发，对接饲料及相关动保产品的销售（兽药、疫苗、猪精等）
                <w:br/>
                <w:br/>
                 工作单位：青岛正大猪业有限责任公司 
                <w:br/>
                工作时间：2016-03-01-2016-05-31
                <w:br/>
                在职职位：养殖技术员
                <w:br/>
                工作地点：山东潍坊
                <w:br/>
                工作职责：通过三个月的实习，初步掌握了养殖各板块基本操作及管理技能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进猪场学过系统的养殖技术，下市场做过饲料销售，到实验室做过PCR及ELISA，实际管控和操作过养殖场内外部生物安全流程。不管哪个岗位，都能按照岗位职责严格落实工作要求，完成上级领导交办的各项工作。常怀空杯心态，保持对行业知识的不断学习与精进，博观约取，厚积薄发，做一个更有竞争力的农牧人。（已考取执业兽医师资格证书）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